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3d8a7880d41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SOLØY INVEST AS</w:t>
      </w:r>
    </w:p>
    <w:sectPr>
      <w:headerReference xmlns:r="http://schemas.openxmlformats.org/officeDocument/2006/relationships" w:type="default" r:id="R413c5955e1fc4104"/>
      <w:footerReference xmlns:r="http://schemas.openxmlformats.org/officeDocument/2006/relationships" w:type="default" r:id="Red0b7f73898f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SOLØY INVEST AS   ·   Org.nr 988 807 621   ·   Eidsbakken 7   ·   6037 EIDSNES   ·   storeide@live.no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c5955e1fc4104" /><Relationship Type="http://schemas.openxmlformats.org/officeDocument/2006/relationships/footer" Target="/word/footer1.xml" Id="Red0b7f73898f4ed5" /></Relationships>
</file>