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78935c4454c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KARLSVOGNEN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KARLSVOGNEN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e284aad9da458f"/>
      <w:footerReference xmlns:r="http://schemas.openxmlformats.org/officeDocument/2006/relationships" w:type="default" r:id="Re80cd8446e53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KARLSVOGNEN HOLDING AS   ·   Org.nr 988 839 906   ·   Karlsvognen 33   ·   2315 HAMAR   ·   malermester@skancke.no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KARLSVOGNEN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284aad9da458f" /><Relationship Type="http://schemas.openxmlformats.org/officeDocument/2006/relationships/footer" Target="/word/footer1.xml" Id="Re80cd8446e534921" /></Relationships>
</file>