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e3a9a75e9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6a8728ddc22a4957"/>
      <w:footerReference xmlns:r="http://schemas.openxmlformats.org/officeDocument/2006/relationships" w:type="default" r:id="Ra166b4373aec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728ddc22a4957" /><Relationship Type="http://schemas.openxmlformats.org/officeDocument/2006/relationships/footer" Target="/word/footer1.xml" Id="Ra166b4373aec4691" /></Relationships>
</file>