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bd4fb91a944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SOLIDEN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SOLIDEN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249c7f86194cc4"/>
      <w:footerReference xmlns:r="http://schemas.openxmlformats.org/officeDocument/2006/relationships" w:type="default" r:id="R0fc6254fa6c2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SOLIDEN AS   ·   Org.nr 988 871 613   ·   Granveien 24   ·   4371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49c7f86194cc4" /><Relationship Type="http://schemas.openxmlformats.org/officeDocument/2006/relationships/footer" Target="/word/footer1.xml" Id="R0fc6254fa6c24d65" /></Relationships>
</file>