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7027a92de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5313b45e26c84309"/>
      <w:footerReference xmlns:r="http://schemas.openxmlformats.org/officeDocument/2006/relationships" w:type="default" r:id="R91e870e7b33b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3b45e26c84309" /><Relationship Type="http://schemas.openxmlformats.org/officeDocument/2006/relationships/footer" Target="/word/footer1.xml" Id="R91e870e7b33b4551" /></Relationships>
</file>