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1fa9b962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5e0588a3a4b08"/>
      <w:footerReference xmlns:r="http://schemas.openxmlformats.org/officeDocument/2006/relationships" w:type="default" r:id="Rc5892b2b666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e0588a3a4b08" /><Relationship Type="http://schemas.openxmlformats.org/officeDocument/2006/relationships/footer" Target="/word/footer1.xml" Id="Rc5892b2b6663465e" /></Relationships>
</file>