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dfbf02906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F-HOLDING AS.</w:t>
      </w:r>
    </w:p>
    <w:sectPr>
      <w:headerReference xmlns:r="http://schemas.openxmlformats.org/officeDocument/2006/relationships" w:type="default" r:id="Re61585c37ff0490b"/>
      <w:footerReference xmlns:r="http://schemas.openxmlformats.org/officeDocument/2006/relationships" w:type="default" r:id="Rdc020b826671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585c37ff0490b" /><Relationship Type="http://schemas.openxmlformats.org/officeDocument/2006/relationships/footer" Target="/word/footer1.xml" Id="Rdc020b8266714106" /></Relationships>
</file>