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e564352b84a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PISON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20205c63c8564e79"/>
      <w:footerReference xmlns:r="http://schemas.openxmlformats.org/officeDocument/2006/relationships" w:type="default" r:id="Rc29b608191d2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05c63c8564e79" /><Relationship Type="http://schemas.openxmlformats.org/officeDocument/2006/relationships/footer" Target="/word/footer1.xml" Id="Rc29b608191d24bc3" /></Relationships>
</file>