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e60c3208549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EMARAN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117fcae559f24fca"/>
      <w:footerReference xmlns:r="http://schemas.openxmlformats.org/officeDocument/2006/relationships" w:type="default" r:id="Re2c25f4572184d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fcae559f24fca" /><Relationship Type="http://schemas.openxmlformats.org/officeDocument/2006/relationships/footer" Target="/word/footer1.xml" Id="Re2c25f4572184dc3" /></Relationships>
</file>