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582633ab8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BISEP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BISEP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8b96a5503e4909"/>
      <w:footerReference xmlns:r="http://schemas.openxmlformats.org/officeDocument/2006/relationships" w:type="default" r:id="Rc35739bbfd37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b96a5503e4909" /><Relationship Type="http://schemas.openxmlformats.org/officeDocument/2006/relationships/footer" Target="/word/footer1.xml" Id="Rc35739bbfd374936" /></Relationships>
</file>