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ad89f4a49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TOSTERUD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TOSTERUD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a8b4a7a874c5e"/>
      <w:footerReference xmlns:r="http://schemas.openxmlformats.org/officeDocument/2006/relationships" w:type="default" r:id="R183e6047c0e1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TOSTERUD HOLDING AS   ·   Org.nr 989 011 626   ·   Leilighet 803, Gjerdrumsgata 24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a8b4a7a874c5e" /><Relationship Type="http://schemas.openxmlformats.org/officeDocument/2006/relationships/footer" Target="/word/footer1.xml" Id="R183e6047c0e146c3" /></Relationships>
</file>