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4ae6ec695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5091ac3cba574a1c"/>
      <w:footerReference xmlns:r="http://schemas.openxmlformats.org/officeDocument/2006/relationships" w:type="default" r:id="Re61a48db77a3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1ac3cba574a1c" /><Relationship Type="http://schemas.openxmlformats.org/officeDocument/2006/relationships/footer" Target="/word/footer1.xml" Id="Re61a48db77a34d41" /></Relationships>
</file>