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9801fde5c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c3e047fbc848fb"/>
      <w:footerReference xmlns:r="http://schemas.openxmlformats.org/officeDocument/2006/relationships" w:type="default" r:id="R4e3be0d7bff8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3e047fbc848fb" /><Relationship Type="http://schemas.openxmlformats.org/officeDocument/2006/relationships/footer" Target="/word/footer1.xml" Id="R4e3be0d7bff84c15" /></Relationships>
</file>