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f214b578e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75de6581848a8"/>
      <w:footerReference xmlns:r="http://schemas.openxmlformats.org/officeDocument/2006/relationships" w:type="default" r:id="R2e1329f2b498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INVEKS AS   ·   Org.nr 989 035 940   ·   Slettavegen 127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75de6581848a8" /><Relationship Type="http://schemas.openxmlformats.org/officeDocument/2006/relationships/footer" Target="/word/footer1.xml" Id="R2e1329f2b4984070" /></Relationships>
</file>