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31e9384b7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39f5e521560c4ebb"/>
      <w:footerReference xmlns:r="http://schemas.openxmlformats.org/officeDocument/2006/relationships" w:type="default" r:id="Ra45444cefe6b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5e521560c4ebb" /><Relationship Type="http://schemas.openxmlformats.org/officeDocument/2006/relationships/footer" Target="/word/footer1.xml" Id="Ra45444cefe6b452a" /></Relationships>
</file>