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78410cf2847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ABETOR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af8e0d9d0e234d35"/>
      <w:footerReference xmlns:r="http://schemas.openxmlformats.org/officeDocument/2006/relationships" w:type="default" r:id="R97fcb21088f9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e0d9d0e234d35" /><Relationship Type="http://schemas.openxmlformats.org/officeDocument/2006/relationships/footer" Target="/word/footer1.xml" Id="R97fcb21088f94b5a" /></Relationships>
</file>