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605cb2c85746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ALBRETSEN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ALBRETSEN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a0b3026f0d4fef"/>
      <w:footerReference xmlns:r="http://schemas.openxmlformats.org/officeDocument/2006/relationships" w:type="default" r:id="R1f6366b27dd6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ALBRETSEN HOLDING AS   ·   Org.nr 989 075 535   ·   Forusbeen 78   ·   4033 STAVANGER   ·   Tlf. 51 80 00 00   ·   info@seabrokers.no   ·   www.seabrokers-group.no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ALBRETSEN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0b3026f0d4fef" /><Relationship Type="http://schemas.openxmlformats.org/officeDocument/2006/relationships/footer" Target="/word/footer1.xml" Id="R1f6366b27dd6429e" /></Relationships>
</file>