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a28ed32b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5872a03c104c46eb"/>
      <w:footerReference xmlns:r="http://schemas.openxmlformats.org/officeDocument/2006/relationships" w:type="default" r:id="R21045fbb9407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2a03c104c46eb" /><Relationship Type="http://schemas.openxmlformats.org/officeDocument/2006/relationships/footer" Target="/word/footer1.xml" Id="R21045fbb940741be" /></Relationships>
</file>