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a4f4971b243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MÅNEBAKKEN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MÅNEBAKKEN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cba9363a2d4d07"/>
      <w:footerReference xmlns:r="http://schemas.openxmlformats.org/officeDocument/2006/relationships" w:type="default" r:id="R83464d581691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ba9363a2d4d07" /><Relationship Type="http://schemas.openxmlformats.org/officeDocument/2006/relationships/footer" Target="/word/footer1.xml" Id="R83464d5816914ac5" /></Relationships>
</file>