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5da3614c6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AXELERATION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a370f3ded305487f"/>
      <w:footerReference xmlns:r="http://schemas.openxmlformats.org/officeDocument/2006/relationships" w:type="default" r:id="R6696b73d23f8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0f3ded305487f" /><Relationship Type="http://schemas.openxmlformats.org/officeDocument/2006/relationships/footer" Target="/word/footer1.xml" Id="R6696b73d23f84825" /></Relationships>
</file>