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ee2b3edab44d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OLE DRAGSTEN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DRAGSTEN INVEST AS</w:t>
      </w:r>
    </w:p>
    <w:sectPr>
      <w:headerReference xmlns:r="http://schemas.openxmlformats.org/officeDocument/2006/relationships" w:type="default" r:id="R5edc95992ab34e0a"/>
      <w:footerReference xmlns:r="http://schemas.openxmlformats.org/officeDocument/2006/relationships" w:type="default" r:id="Rdbdbdfe3fea7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DRAGSTEN INVEST AS   ·   Org.nr 989 140 205   ·   7075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DRAGSTEN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dc95992ab34e0a" /><Relationship Type="http://schemas.openxmlformats.org/officeDocument/2006/relationships/footer" Target="/word/footer1.xml" Id="Rdbdbdfe3fea74b2f" /></Relationships>
</file>