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e79fa68ea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SAGATUN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SAGATUN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a91da21564c11"/>
      <w:footerReference xmlns:r="http://schemas.openxmlformats.org/officeDocument/2006/relationships" w:type="default" r:id="R24fe17226eb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a91da21564c11" /><Relationship Type="http://schemas.openxmlformats.org/officeDocument/2006/relationships/footer" Target="/word/footer1.xml" Id="R24fe17226eb947a6" /></Relationships>
</file>