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b2e859fa0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BOLKAN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BOLKAN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a2107524d4d58"/>
      <w:footerReference xmlns:r="http://schemas.openxmlformats.org/officeDocument/2006/relationships" w:type="default" r:id="R52e13a711c40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INVEST AS   ·   Org.nr 989 149 105   ·   Langbakken 4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a2107524d4d58" /><Relationship Type="http://schemas.openxmlformats.org/officeDocument/2006/relationships/footer" Target="/word/footer1.xml" Id="R52e13a711c40449c" /></Relationships>
</file>