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2ab7da954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8190997c3e534a48"/>
      <w:footerReference xmlns:r="http://schemas.openxmlformats.org/officeDocument/2006/relationships" w:type="default" r:id="Rc5864f9ab399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997c3e534a48" /><Relationship Type="http://schemas.openxmlformats.org/officeDocument/2006/relationships/footer" Target="/word/footer1.xml" Id="Rc5864f9ab3994b5d" /></Relationships>
</file>