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da1f013d0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AJK HOLDING AS</w:t>
      </w:r>
    </w:p>
    <w:sectPr>
      <w:headerReference xmlns:r="http://schemas.openxmlformats.org/officeDocument/2006/relationships" w:type="default" r:id="R763b653de8d144fd"/>
      <w:footerReference xmlns:r="http://schemas.openxmlformats.org/officeDocument/2006/relationships" w:type="default" r:id="R8d1ecb78f82a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AJK HOLDING AS   ·   Org.nr 989 152 084   ·   Estenstadvegen 127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b653de8d144fd" /><Relationship Type="http://schemas.openxmlformats.org/officeDocument/2006/relationships/footer" Target="/word/footer1.xml" Id="R8d1ecb78f82a48f7" /></Relationships>
</file>