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44b6963ef34a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TWO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Rud,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TWO INVEST AS</w:t>
      </w:r>
    </w:p>
    <w:sectPr>
      <w:headerReference xmlns:r="http://schemas.openxmlformats.org/officeDocument/2006/relationships" w:type="default" r:id="R18da2f287d1049f9"/>
      <w:footerReference xmlns:r="http://schemas.openxmlformats.org/officeDocument/2006/relationships" w:type="default" r:id="Rd99befd51b0a4d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TWO INVEST AS   ·   Org.nr 989 181 521   ·   Olav Ingstads vei 7C   ·   1351 RUD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TWO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da2f287d1049f9" /><Relationship Type="http://schemas.openxmlformats.org/officeDocument/2006/relationships/footer" Target="/word/footer1.xml" Id="Rd99befd51b0a4d2d" /></Relationships>
</file>