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7098c4b63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cfdf7991a4c9e"/>
      <w:footerReference xmlns:r="http://schemas.openxmlformats.org/officeDocument/2006/relationships" w:type="default" r:id="Rb06cb2540a8e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cfdf7991a4c9e" /><Relationship Type="http://schemas.openxmlformats.org/officeDocument/2006/relationships/footer" Target="/word/footer1.xml" Id="Rb06cb2540a8e40cb" /></Relationships>
</file>