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1c77909d0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d4c49d56a450a"/>
      <w:footerReference xmlns:r="http://schemas.openxmlformats.org/officeDocument/2006/relationships" w:type="default" r:id="Ra89c675702c1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d4c49d56a450a" /><Relationship Type="http://schemas.openxmlformats.org/officeDocument/2006/relationships/footer" Target="/word/footer1.xml" Id="Ra89c675702c147b1" /></Relationships>
</file>