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b4cbc7e27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661028f854922"/>
      <w:footerReference xmlns:r="http://schemas.openxmlformats.org/officeDocument/2006/relationships" w:type="default" r:id="Rabc51d72832b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661028f854922" /><Relationship Type="http://schemas.openxmlformats.org/officeDocument/2006/relationships/footer" Target="/word/footer1.xml" Id="Rabc51d72832b4d1a" /></Relationships>
</file>