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ceecec045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AURSTAD HOLDING AS</w:t>
      </w:r>
    </w:p>
    <w:sectPr>
      <w:headerReference xmlns:r="http://schemas.openxmlformats.org/officeDocument/2006/relationships" w:type="default" r:id="Rab5f693367234662"/>
      <w:footerReference xmlns:r="http://schemas.openxmlformats.org/officeDocument/2006/relationships" w:type="default" r:id="Ra0bdee0f06cd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HOLDING AS   ·   Org.nr 989 196 359   ·   Engesetvegen 39A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f693367234662" /><Relationship Type="http://schemas.openxmlformats.org/officeDocument/2006/relationships/footer" Target="/word/footer1.xml" Id="Ra0bdee0f06cd46e7" /></Relationships>
</file>