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3750e0eba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SKATTEN MIN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b6e5fadba27f4a50"/>
      <w:footerReference xmlns:r="http://schemas.openxmlformats.org/officeDocument/2006/relationships" w:type="default" r:id="Rc733fe579b9f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5fadba27f4a50" /><Relationship Type="http://schemas.openxmlformats.org/officeDocument/2006/relationships/footer" Target="/word/footer1.xml" Id="Rc733fe579b9f45a3" /></Relationships>
</file>