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daafcc65d142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SKATTEN MIN AS</w:t>
      </w:r>
    </w:p>
    <w:sectPr>
      <w:headerReference xmlns:r="http://schemas.openxmlformats.org/officeDocument/2006/relationships" w:type="default" r:id="R0f97248ef13e4633"/>
      <w:footerReference xmlns:r="http://schemas.openxmlformats.org/officeDocument/2006/relationships" w:type="default" r:id="R8b733995e17c4d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SKATTEN MIN AS   ·   Org.nr 989 201 476   ·   Kjerrberg terrasse 5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SKATTEN MIN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97248ef13e4633" /><Relationship Type="http://schemas.openxmlformats.org/officeDocument/2006/relationships/footer" Target="/word/footer1.xml" Id="R8b733995e17c4df4" /></Relationships>
</file>