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36747d68d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 A. SVENDSEN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 A. SVENDSEN INVEST AS</w:t>
      </w:r>
    </w:p>
    <w:sectPr>
      <w:headerReference xmlns:r="http://schemas.openxmlformats.org/officeDocument/2006/relationships" w:type="default" r:id="Rceafc312a1904d24"/>
      <w:footerReference xmlns:r="http://schemas.openxmlformats.org/officeDocument/2006/relationships" w:type="default" r:id="R9448a32db24544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fc312a1904d24" /><Relationship Type="http://schemas.openxmlformats.org/officeDocument/2006/relationships/footer" Target="/word/footer1.xml" Id="R9448a32db245440e" /></Relationships>
</file>