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a23fc0de94a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SOFELL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SOFELL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522bb1c94947dd"/>
      <w:footerReference xmlns:r="http://schemas.openxmlformats.org/officeDocument/2006/relationships" w:type="default" r:id="R4f4b1b87652e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SOFELL AS   ·   Org.nr 989 210 734   ·   c/o Harald Ellefsen, Weidemanns vei 42B   ·   7043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22bb1c94947dd" /><Relationship Type="http://schemas.openxmlformats.org/officeDocument/2006/relationships/footer" Target="/word/footer1.xml" Id="R4f4b1b87652e4c14" /></Relationships>
</file>