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5091681b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38a743836485e"/>
      <w:footerReference xmlns:r="http://schemas.openxmlformats.org/officeDocument/2006/relationships" w:type="default" r:id="Raacaf596cf85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38a743836485e" /><Relationship Type="http://schemas.openxmlformats.org/officeDocument/2006/relationships/footer" Target="/word/footer1.xml" Id="Raacaf596cf85431f" /></Relationships>
</file>