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f704aa17a42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SEMUNDSETH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SEMUNDSETH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57c6f7f7e64ef2"/>
      <w:footerReference xmlns:r="http://schemas.openxmlformats.org/officeDocument/2006/relationships" w:type="default" r:id="Rf075f2cecf3e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SEMUNDSETH HOLDING AS   ·   Org.nr 989 241 613   ·   Welhavens gate 19A   ·   0350 OSLO   ·   Tlf. 90 65 29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SEMUNDSETH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7c6f7f7e64ef2" /><Relationship Type="http://schemas.openxmlformats.org/officeDocument/2006/relationships/footer" Target="/word/footer1.xml" Id="Rf075f2cecf3e4d06" /></Relationships>
</file>