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1400f3d49045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 ROTI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 ROTI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5d9d46df174d12"/>
      <w:footerReference xmlns:r="http://schemas.openxmlformats.org/officeDocument/2006/relationships" w:type="default" r:id="Rfc137d706fbd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ROTI UTVIKLING AS   ·   Org.nr 989 246 194   ·   Blomvegen 6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ROTI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d9d46df174d12" /><Relationship Type="http://schemas.openxmlformats.org/officeDocument/2006/relationships/footer" Target="/word/footer1.xml" Id="Rfc137d706fbd47a2" /></Relationships>
</file>