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b2ee844e447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ca1fc0e1a2ce4d0a"/>
      <w:footerReference xmlns:r="http://schemas.openxmlformats.org/officeDocument/2006/relationships" w:type="default" r:id="R5ae243450950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fc0e1a2ce4d0a" /><Relationship Type="http://schemas.openxmlformats.org/officeDocument/2006/relationships/footer" Target="/word/footer1.xml" Id="R5ae24345095044ba" /></Relationships>
</file>