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bf3f63bc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494e0ada8bdd4ef2"/>
      <w:footerReference xmlns:r="http://schemas.openxmlformats.org/officeDocument/2006/relationships" w:type="default" r:id="Rb3e373b68400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e0ada8bdd4ef2" /><Relationship Type="http://schemas.openxmlformats.org/officeDocument/2006/relationships/footer" Target="/word/footer1.xml" Id="Rb3e373b68400485e" /></Relationships>
</file>