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df3522f2f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FONTURA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18184525a41b2"/>
      <w:footerReference xmlns:r="http://schemas.openxmlformats.org/officeDocument/2006/relationships" w:type="default" r:id="R90647577309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FONTURA AS   ·   Org.nr 989 267 183   ·   Kirkeveien 206   ·   3140 NØTTERØY   ·   Tlf. 33 30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18184525a41b2" /><Relationship Type="http://schemas.openxmlformats.org/officeDocument/2006/relationships/footer" Target="/word/footer1.xml" Id="R9064757730994d47" /></Relationships>
</file>