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4d98a8e8e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LJM AS</w:t>
      </w:r>
    </w:p>
    <w:sectPr>
      <w:headerReference xmlns:r="http://schemas.openxmlformats.org/officeDocument/2006/relationships" w:type="default" r:id="R34de5ec110164408"/>
      <w:footerReference xmlns:r="http://schemas.openxmlformats.org/officeDocument/2006/relationships" w:type="default" r:id="R4d5a2053db35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LJM AS   ·   Org.nr 989 623 907   ·   Bergerveien 22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e5ec110164408" /><Relationship Type="http://schemas.openxmlformats.org/officeDocument/2006/relationships/footer" Target="/word/footer1.xml" Id="R4d5a2053db354e33" /></Relationships>
</file>