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17b0127f4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5ad4060594be2"/>
      <w:footerReference xmlns:r="http://schemas.openxmlformats.org/officeDocument/2006/relationships" w:type="default" r:id="R2da5d318600343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FINANSTORGET AS   ·   Org.nr 989 682 660   ·   3. etasje, Ryensvingen 3   ·   0680 OSLO   ·   Tlf. 22 49 32 45   ·   ulf@ftas.no   ·   www.ftas.no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5ad4060594be2" /><Relationship Type="http://schemas.openxmlformats.org/officeDocument/2006/relationships/footer" Target="/word/footer1.xml" Id="R2da5d3186003437c" /></Relationships>
</file>