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3c84c1feb84f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AKROBAT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AKROBAT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7df794d12884d0d"/>
      <w:footerReference xmlns:r="http://schemas.openxmlformats.org/officeDocument/2006/relationships" w:type="default" r:id="Rb1643a1ed43b42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AKROBAT INVEST AS   ·   Org.nr 989 703 072   ·   Heggeliveien 42B   ·   0375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AKROBAT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df794d12884d0d" /><Relationship Type="http://schemas.openxmlformats.org/officeDocument/2006/relationships/footer" Target="/word/footer1.xml" Id="Rb1643a1ed43b42d8" /></Relationships>
</file>