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c923e88a9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60a1c4b5a28a485d"/>
      <w:footerReference xmlns:r="http://schemas.openxmlformats.org/officeDocument/2006/relationships" w:type="default" r:id="R3e892761d957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c4b5a28a485d" /><Relationship Type="http://schemas.openxmlformats.org/officeDocument/2006/relationships/footer" Target="/word/footer1.xml" Id="R3e892761d9574ed5" /></Relationships>
</file>