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b49a88eb84b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LANDERUD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LANDERUD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afb354e15245aa"/>
      <w:footerReference xmlns:r="http://schemas.openxmlformats.org/officeDocument/2006/relationships" w:type="default" r:id="Rc994036b847c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LANDERUD AS   ·   Org.nr 989 891 790   ·   Kongeveien 35   ·   1412 SOFIEMYR   ·   frodekla@gmail.com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fb354e15245aa" /><Relationship Type="http://schemas.openxmlformats.org/officeDocument/2006/relationships/footer" Target="/word/footer1.xml" Id="Rc994036b847c4ed2" /></Relationships>
</file>