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609c1c686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VELETA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VELETA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bb3f2ae1964c82"/>
      <w:footerReference xmlns:r="http://schemas.openxmlformats.org/officeDocument/2006/relationships" w:type="default" r:id="R55b0c3f48be6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b3f2ae1964c82" /><Relationship Type="http://schemas.openxmlformats.org/officeDocument/2006/relationships/footer" Target="/word/footer1.xml" Id="R55b0c3f48be64027" /></Relationships>
</file>