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9e52127864d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VEISTAD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VEISTAD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dd7aabcb9445e6"/>
      <w:footerReference xmlns:r="http://schemas.openxmlformats.org/officeDocument/2006/relationships" w:type="default" r:id="R7e3c26ade6fb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VEISTAD GÅRD AS   ·   Org.nr 989 926 047   ·   Ulstadvegen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VEISTAD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d7aabcb9445e6" /><Relationship Type="http://schemas.openxmlformats.org/officeDocument/2006/relationships/footer" Target="/word/footer1.xml" Id="R7e3c26ade6fb48ea" /></Relationships>
</file>