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6d21b3842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JØRGENSLØKKEN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e58d53c8c2234b3b"/>
      <w:footerReference xmlns:r="http://schemas.openxmlformats.org/officeDocument/2006/relationships" w:type="default" r:id="R7a660ec71101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d53c8c2234b3b" /><Relationship Type="http://schemas.openxmlformats.org/officeDocument/2006/relationships/footer" Target="/word/footer1.xml" Id="R7a660ec7110143b9" /></Relationships>
</file>