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fe5f6cb67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LILLE-MÆHLUM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LILLE-MÆHLUM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d1d1d5e624261"/>
      <w:footerReference xmlns:r="http://schemas.openxmlformats.org/officeDocument/2006/relationships" w:type="default" r:id="Rc2963dd2866c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LILLE-MÆHLUM   ·   Org.nr 990 157 219   ·   Slottåsen 5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LILLE-MÆHLUM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d1d1d5e624261" /><Relationship Type="http://schemas.openxmlformats.org/officeDocument/2006/relationships/footer" Target="/word/footer1.xml" Id="Rc2963dd2866c43b9" /></Relationships>
</file>