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79e04f2d4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FINANS HK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Tistedal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Tistedal,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FINANS HK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bb72ca535481d"/>
      <w:footerReference xmlns:r="http://schemas.openxmlformats.org/officeDocument/2006/relationships" w:type="default" r:id="R7398d2e713b6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FINANS HK   ·   Org.nr 990 474 176   ·   c/o Vigdis N Rekdahl, Granveien 18   ·   1792 TISTEDAL   ·   www.lofinans.no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FINANS HK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bb72ca535481d" /><Relationship Type="http://schemas.openxmlformats.org/officeDocument/2006/relationships/footer" Target="/word/footer1.xml" Id="R7398d2e713b64aaf" /></Relationships>
</file>